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EB562A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EB562A" w:rsidRDefault="00A9670E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4</w:t>
      </w:r>
      <w:r w:rsidR="0009552C" w:rsidRPr="00EB562A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EB562A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EB562A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 xml:space="preserve">Sastanku su nazočili: </w:t>
      </w:r>
      <w:r w:rsidRPr="00EB562A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EB562A">
        <w:rPr>
          <w:rFonts w:cstheme="minorHAnsi"/>
          <w:b/>
          <w:sz w:val="24"/>
          <w:szCs w:val="24"/>
        </w:rPr>
        <w:t xml:space="preserve"> </w:t>
      </w:r>
      <w:r w:rsidRPr="00EB562A">
        <w:rPr>
          <w:rFonts w:cstheme="minorHAnsi"/>
          <w:sz w:val="24"/>
          <w:szCs w:val="24"/>
        </w:rPr>
        <w:t>Jadranka Sučević, prof. biol.</w:t>
      </w:r>
      <w:r w:rsidR="002B7220" w:rsidRPr="00EB562A">
        <w:rPr>
          <w:rFonts w:cstheme="minorHAnsi"/>
          <w:sz w:val="24"/>
          <w:szCs w:val="24"/>
        </w:rPr>
        <w:t>, Marinela Stanić Rusev, prof. fizike.</w:t>
      </w:r>
    </w:p>
    <w:p w:rsidR="00897A14" w:rsidRPr="00EB562A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B562A">
        <w:rPr>
          <w:rFonts w:cstheme="minorHAnsi"/>
          <w:sz w:val="24"/>
          <w:szCs w:val="24"/>
        </w:rPr>
        <w:t xml:space="preserve">Sastanak je održan </w:t>
      </w:r>
      <w:r w:rsidR="00CC5AE4">
        <w:rPr>
          <w:rFonts w:cstheme="minorHAnsi"/>
          <w:sz w:val="24"/>
          <w:szCs w:val="24"/>
        </w:rPr>
        <w:t>16.09.2019. u 19:00</w:t>
      </w:r>
      <w:r w:rsidR="00A9670E">
        <w:rPr>
          <w:rFonts w:cstheme="minorHAnsi"/>
          <w:sz w:val="24"/>
          <w:szCs w:val="24"/>
        </w:rPr>
        <w:t xml:space="preserve"> h.</w:t>
      </w:r>
    </w:p>
    <w:p w:rsidR="00367784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B562A">
        <w:rPr>
          <w:rFonts w:cstheme="minorHAnsi"/>
          <w:b/>
          <w:sz w:val="24"/>
          <w:szCs w:val="24"/>
        </w:rPr>
        <w:t>DNEVNI RED:</w:t>
      </w:r>
      <w:r w:rsidR="00EB562A" w:rsidRPr="00EB562A">
        <w:rPr>
          <w:rFonts w:cstheme="minorHAnsi"/>
          <w:b/>
          <w:sz w:val="24"/>
          <w:szCs w:val="24"/>
        </w:rPr>
        <w:t xml:space="preserve"> </w:t>
      </w:r>
    </w:p>
    <w:p w:rsidR="00EB562A" w:rsidRPr="00367784" w:rsidRDefault="00A9670E" w:rsidP="00367784">
      <w:pPr>
        <w:pStyle w:val="ListParagraph"/>
        <w:numPr>
          <w:ilvl w:val="0"/>
          <w:numId w:val="12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367784">
        <w:rPr>
          <w:rFonts w:cstheme="minorHAnsi"/>
          <w:b/>
          <w:sz w:val="24"/>
          <w:szCs w:val="24"/>
        </w:rPr>
        <w:t>Evaluacija održanog predavanja za učenike i roditelje.</w:t>
      </w:r>
    </w:p>
    <w:p w:rsidR="00A9670E" w:rsidRDefault="002B7220" w:rsidP="00A9670E">
      <w:pPr>
        <w:shd w:val="clear" w:color="auto" w:fill="FFFFFF" w:themeFill="background1"/>
        <w:spacing w:line="360" w:lineRule="auto"/>
        <w:jc w:val="both"/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</w:pPr>
      <w:r w:rsidRPr="00EB562A">
        <w:rPr>
          <w:rFonts w:cstheme="minorHAnsi"/>
          <w:sz w:val="24"/>
          <w:szCs w:val="24"/>
        </w:rPr>
        <w:t xml:space="preserve">Ad. 1. </w:t>
      </w:r>
      <w:r w:rsidR="00A9670E" w:rsidRPr="00A9670E">
        <w:rPr>
          <w:rFonts w:cstheme="minorHAnsi"/>
          <w:sz w:val="24"/>
          <w:szCs w:val="24"/>
          <w:shd w:val="clear" w:color="auto" w:fill="FFFFFF" w:themeFill="background1"/>
        </w:rPr>
        <w:t>Koordinator Erasmus+ projekta EEE Aleksandar Končar upoznao je zainteresirane učenike iz 3.a, 3.b, 4.a, 4.b, 4.c i 5.a razreda Srednje medicinske škole Slavonsk</w:t>
      </w:r>
      <w:r w:rsidR="00A9670E" w:rsidRP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i Brod </w:t>
      </w:r>
      <w:r w:rsid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>i njihovim roditeljima. U predavanju je predstavio detaljie projekta, postupak prijave te potrebnu dokumentaciju</w:t>
      </w:r>
      <w:r w:rsidR="00A9670E" w:rsidRP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. Također, predstavio im je hodogram aktivnosti koji slijedi nakon odabira učenika koji će sudjelovati u mobilnostima u Portugal i Sloveniju. Zbog velikog broja zainteresiranih, predstavljanje je </w:t>
      </w:r>
      <w:r w:rsid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>predstavljeno</w:t>
      </w:r>
      <w:r w:rsidR="00A9670E" w:rsidRPr="00A9670E">
        <w:rPr>
          <w:rStyle w:val="textexposedshow"/>
          <w:rFonts w:cstheme="minorHAnsi"/>
          <w:sz w:val="24"/>
          <w:szCs w:val="24"/>
          <w:shd w:val="clear" w:color="auto" w:fill="FFFFFF" w:themeFill="background1"/>
        </w:rPr>
        <w:t xml:space="preserve"> u 3 termina. </w:t>
      </w:r>
    </w:p>
    <w:p w:rsidR="00EB562A" w:rsidRPr="00EB562A" w:rsidRDefault="00A9670E" w:rsidP="00A9670E">
      <w:pPr>
        <w:shd w:val="clear" w:color="auto" w:fill="FFFFFF" w:themeFill="background1"/>
        <w:spacing w:line="360" w:lineRule="auto"/>
        <w:jc w:val="both"/>
        <w:rPr>
          <w:rFonts w:cstheme="minorHAnsi"/>
        </w:rPr>
      </w:pPr>
      <w:r w:rsidRPr="00A9670E">
        <w:rPr>
          <w:rFonts w:cstheme="minorHAnsi"/>
          <w:sz w:val="24"/>
          <w:szCs w:val="24"/>
          <w:shd w:val="clear" w:color="auto" w:fill="FFFFFF" w:themeFill="background1"/>
        </w:rPr>
        <w:t>Nakon što su saznali sve potrebne informacije na predstavljanju projekta koje je održano u 3 termina zbog velikog broja zainteresiranih, učenicima preostaje pažljivo pročitati tekst natječaja i prikupiti svu potrebnu dokumentaciju.</w:t>
      </w:r>
    </w:p>
    <w:p w:rsidR="00897A14" w:rsidRPr="00EB562A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B562A" w:rsidRDefault="00897A14" w:rsidP="00EB562A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B562A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EB562A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8E" w:rsidRDefault="0075168E" w:rsidP="0009552C">
      <w:pPr>
        <w:spacing w:after="0" w:line="240" w:lineRule="auto"/>
      </w:pPr>
      <w:r>
        <w:separator/>
      </w:r>
    </w:p>
  </w:endnote>
  <w:endnote w:type="continuationSeparator" w:id="1">
    <w:p w:rsidR="0075168E" w:rsidRDefault="0075168E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8E" w:rsidRDefault="0075168E" w:rsidP="0009552C">
      <w:pPr>
        <w:spacing w:after="0" w:line="240" w:lineRule="auto"/>
      </w:pPr>
      <w:r>
        <w:separator/>
      </w:r>
    </w:p>
  </w:footnote>
  <w:footnote w:type="continuationSeparator" w:id="1">
    <w:p w:rsidR="0075168E" w:rsidRDefault="0075168E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52C" w:rsidRPr="0009552C" w:rsidRDefault="0009552C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9552C"/>
    <w:rsid w:val="002B7220"/>
    <w:rsid w:val="00367784"/>
    <w:rsid w:val="00390D2F"/>
    <w:rsid w:val="003E03C1"/>
    <w:rsid w:val="0075168E"/>
    <w:rsid w:val="007B569C"/>
    <w:rsid w:val="007C442D"/>
    <w:rsid w:val="00823CE5"/>
    <w:rsid w:val="00897A14"/>
    <w:rsid w:val="0098621A"/>
    <w:rsid w:val="009C3F32"/>
    <w:rsid w:val="00A9670E"/>
    <w:rsid w:val="00B5086A"/>
    <w:rsid w:val="00CC5AE4"/>
    <w:rsid w:val="00D32E85"/>
    <w:rsid w:val="00EB562A"/>
    <w:rsid w:val="00F95E6E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2019-09-23T05:33:00Z</dcterms:created>
  <dcterms:modified xsi:type="dcterms:W3CDTF">2019-09-23T06:34:00Z</dcterms:modified>
</cp:coreProperties>
</file>